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1C10B7">
        <w:rPr>
          <w:rFonts w:ascii="Arial" w:hAnsi="Arial" w:cs="Arial"/>
          <w:sz w:val="32"/>
          <w:szCs w:val="32"/>
        </w:rPr>
        <w:t>4</w:t>
      </w:r>
      <w:r w:rsidR="00586FC1">
        <w:rPr>
          <w:rFonts w:ascii="Arial" w:hAnsi="Arial" w:cs="Arial"/>
          <w:sz w:val="32"/>
          <w:szCs w:val="32"/>
        </w:rPr>
        <w:t>/</w:t>
      </w:r>
      <w:r w:rsidR="001C10B7">
        <w:rPr>
          <w:rFonts w:ascii="Arial" w:hAnsi="Arial" w:cs="Arial"/>
          <w:sz w:val="32"/>
          <w:szCs w:val="32"/>
        </w:rPr>
        <w:t>1</w:t>
      </w:r>
      <w:r w:rsidR="00586FC1">
        <w:rPr>
          <w:rFonts w:ascii="Arial" w:hAnsi="Arial" w:cs="Arial"/>
          <w:sz w:val="32"/>
          <w:szCs w:val="32"/>
        </w:rPr>
        <w:t xml:space="preserve"> – </w:t>
      </w:r>
      <w:r w:rsidR="001C10B7">
        <w:rPr>
          <w:rFonts w:ascii="Arial" w:hAnsi="Arial" w:cs="Arial"/>
          <w:sz w:val="32"/>
          <w:szCs w:val="32"/>
        </w:rPr>
        <w:t>4</w:t>
      </w:r>
      <w:r w:rsidR="00586FC1">
        <w:rPr>
          <w:rFonts w:ascii="Arial" w:hAnsi="Arial" w:cs="Arial"/>
          <w:sz w:val="32"/>
          <w:szCs w:val="32"/>
        </w:rPr>
        <w:t>/</w:t>
      </w:r>
      <w:r w:rsidR="001C10B7">
        <w:rPr>
          <w:rFonts w:ascii="Arial" w:hAnsi="Arial" w:cs="Arial"/>
          <w:sz w:val="32"/>
          <w:szCs w:val="32"/>
        </w:rPr>
        <w:t>1</w:t>
      </w:r>
      <w:r w:rsidR="00F36A77">
        <w:rPr>
          <w:rFonts w:ascii="Arial" w:hAnsi="Arial" w:cs="Arial"/>
          <w:sz w:val="32"/>
          <w:szCs w:val="32"/>
        </w:rPr>
        <w:t>2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70" w:type="dxa"/>
        <w:tblInd w:w="-792" w:type="dxa"/>
        <w:tblLayout w:type="fixed"/>
        <w:tblLook w:val="04A0"/>
      </w:tblPr>
      <w:tblGrid>
        <w:gridCol w:w="2250"/>
        <w:gridCol w:w="2250"/>
        <w:gridCol w:w="2250"/>
        <w:gridCol w:w="2160"/>
        <w:gridCol w:w="2160"/>
      </w:tblGrid>
      <w:tr w:rsidR="0072442B" w:rsidRPr="00D41B9C" w:rsidTr="001C10B7">
        <w:tc>
          <w:tcPr>
            <w:tcW w:w="2250" w:type="dxa"/>
          </w:tcPr>
          <w:p w:rsidR="005C16A9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Monday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4/1</w:t>
            </w:r>
          </w:p>
          <w:p w:rsidR="00F36A77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36A77" w:rsidRPr="001C10B7" w:rsidRDefault="00F36A77" w:rsidP="00F36A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C10B7">
              <w:rPr>
                <w:rFonts w:ascii="Arial" w:hAnsi="Arial" w:cs="Arial"/>
                <w:b/>
                <w:sz w:val="24"/>
                <w:szCs w:val="24"/>
              </w:rPr>
              <w:t>Thermodynamics</w:t>
            </w:r>
          </w:p>
          <w:p w:rsidR="00F36A77" w:rsidRPr="001C10B7" w:rsidRDefault="001C10B7" w:rsidP="00F36A7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C10B7">
              <w:rPr>
                <w:rFonts w:ascii="Arial" w:hAnsi="Arial" w:cs="Arial"/>
                <w:b/>
                <w:sz w:val="24"/>
                <w:szCs w:val="24"/>
              </w:rPr>
              <w:t>Test!</w:t>
            </w:r>
          </w:p>
          <w:p w:rsidR="00F36A77" w:rsidRPr="005C16A9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F1606" w:rsidRPr="0072442B" w:rsidRDefault="00F36A77" w:rsidP="002F1606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:rsidR="0072442B" w:rsidRDefault="0072442B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F1606" w:rsidRPr="00D41B9C" w:rsidRDefault="00030A22" w:rsidP="002F16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Bonding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030A22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Bonding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C16A9" w:rsidRPr="00586FC1" w:rsidRDefault="00030A22" w:rsidP="005C16A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Bonding</w:t>
            </w:r>
            <w:r w:rsidRPr="00586F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C4" w:rsidRDefault="00030A22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30A22" w:rsidRDefault="00030A22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A22" w:rsidRDefault="00030A22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A77" w:rsidRPr="00272E10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42B" w:rsidRPr="00D41B9C" w:rsidTr="001C10B7">
        <w:tc>
          <w:tcPr>
            <w:tcW w:w="2250" w:type="dxa"/>
          </w:tcPr>
          <w:p w:rsidR="00033FB0" w:rsidRPr="0072442B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Monday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030A22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Intermolecular forces </w:t>
            </w:r>
          </w:p>
          <w:p w:rsidR="00030A22" w:rsidRDefault="00030A22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473822" w:rsidP="00C54AD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C54AD1" w:rsidRDefault="00030A22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Intermolecular forces 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030A22" w:rsidRDefault="00030A22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r w:rsidRPr="00030A22">
              <w:rPr>
                <w:rFonts w:ascii="Arial" w:hAnsi="Arial" w:cs="Arial"/>
                <w:b w:val="0"/>
                <w:i w:val="0"/>
              </w:rPr>
              <w:t xml:space="preserve">Intermolecular forces </w:t>
            </w: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Thursday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72442B" w:rsidRDefault="00030A22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Intermolecular forces </w:t>
            </w:r>
          </w:p>
        </w:tc>
        <w:tc>
          <w:tcPr>
            <w:tcW w:w="2160" w:type="dxa"/>
          </w:tcPr>
          <w:p w:rsidR="00033FB0" w:rsidRPr="0072442B" w:rsidRDefault="002F1606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1C10B7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6FC1" w:rsidRPr="00C35D4D" w:rsidRDefault="00030A22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Intermolecular forces </w:t>
            </w: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205BD8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Bonding</w:t>
      </w:r>
      <w:r w:rsidR="00D41B9C"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="00D41B9C"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52-58</w:t>
      </w:r>
      <w:r w:rsidR="00F36A77">
        <w:rPr>
          <w:rFonts w:ascii="Arial" w:hAnsi="Arial" w:cs="Arial"/>
          <w:sz w:val="24"/>
          <w:szCs w:val="24"/>
        </w:rPr>
        <w:t>,</w:t>
      </w:r>
      <w:r w:rsidR="00315B3B">
        <w:rPr>
          <w:rFonts w:ascii="Arial" w:hAnsi="Arial" w:cs="Arial"/>
          <w:sz w:val="24"/>
          <w:szCs w:val="24"/>
        </w:rPr>
        <w:t xml:space="preserve"> 349-404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b/>
          <w:sz w:val="24"/>
          <w:szCs w:val="24"/>
        </w:rPr>
        <w:t xml:space="preserve">Due </w:t>
      </w:r>
      <w:r w:rsidR="00030A22">
        <w:rPr>
          <w:rFonts w:ascii="Arial" w:hAnsi="Arial" w:cs="Arial"/>
          <w:b/>
          <w:sz w:val="24"/>
          <w:szCs w:val="24"/>
        </w:rPr>
        <w:t>Tuesday</w:t>
      </w:r>
      <w:r w:rsidR="005C16A9">
        <w:rPr>
          <w:rFonts w:ascii="Arial" w:hAnsi="Arial" w:cs="Arial"/>
          <w:b/>
          <w:sz w:val="24"/>
          <w:szCs w:val="24"/>
        </w:rPr>
        <w:t xml:space="preserve"> </w:t>
      </w:r>
      <w:r w:rsidR="00E91717">
        <w:rPr>
          <w:rFonts w:ascii="Arial" w:hAnsi="Arial" w:cs="Arial"/>
          <w:b/>
          <w:sz w:val="24"/>
          <w:szCs w:val="24"/>
        </w:rPr>
        <w:t>4</w:t>
      </w:r>
      <w:r w:rsidR="005B0EC4">
        <w:rPr>
          <w:rFonts w:ascii="Arial" w:hAnsi="Arial" w:cs="Arial"/>
          <w:b/>
          <w:sz w:val="24"/>
          <w:szCs w:val="24"/>
        </w:rPr>
        <w:t>/</w:t>
      </w:r>
      <w:r w:rsidR="00030A22">
        <w:rPr>
          <w:rFonts w:ascii="Arial" w:hAnsi="Arial" w:cs="Arial"/>
          <w:b/>
          <w:sz w:val="24"/>
          <w:szCs w:val="24"/>
        </w:rPr>
        <w:t>2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F843E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Bonding</w:t>
      </w:r>
      <w:r w:rsidR="00D41B9C" w:rsidRPr="00C442A8">
        <w:rPr>
          <w:rFonts w:ascii="Arial" w:hAnsi="Arial" w:cs="Arial"/>
          <w:sz w:val="24"/>
          <w:szCs w:val="24"/>
        </w:rPr>
        <w:t xml:space="preserve"> Homework: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Complete “Molecular Geometry and Polarity” </w:t>
      </w:r>
      <w:proofErr w:type="spellStart"/>
      <w:r w:rsidR="00030A22">
        <w:rPr>
          <w:rFonts w:ascii="Arial" w:hAnsi="Arial" w:cs="Arial"/>
          <w:sz w:val="24"/>
          <w:szCs w:val="24"/>
        </w:rPr>
        <w:t>Phet</w:t>
      </w:r>
      <w:proofErr w:type="spellEnd"/>
      <w:r w:rsidR="00030A22">
        <w:rPr>
          <w:rFonts w:ascii="Arial" w:hAnsi="Arial" w:cs="Arial"/>
          <w:sz w:val="24"/>
          <w:szCs w:val="24"/>
        </w:rPr>
        <w:t xml:space="preserve"> Lab and Bonding Homework (both listed on the website)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030A22">
        <w:rPr>
          <w:rFonts w:ascii="Arial" w:hAnsi="Arial" w:cs="Arial"/>
          <w:b/>
          <w:sz w:val="24"/>
          <w:szCs w:val="24"/>
        </w:rPr>
        <w:t>Monday</w:t>
      </w:r>
      <w:r w:rsidR="002F1606">
        <w:rPr>
          <w:rFonts w:ascii="Arial" w:hAnsi="Arial" w:cs="Arial"/>
          <w:b/>
          <w:sz w:val="24"/>
          <w:szCs w:val="24"/>
        </w:rPr>
        <w:t xml:space="preserve"> </w:t>
      </w:r>
      <w:r w:rsidR="00030A22">
        <w:rPr>
          <w:rFonts w:ascii="Arial" w:hAnsi="Arial" w:cs="Arial"/>
          <w:b/>
          <w:sz w:val="24"/>
          <w:szCs w:val="24"/>
        </w:rPr>
        <w:t>4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030A22">
        <w:rPr>
          <w:rFonts w:ascii="Arial" w:hAnsi="Arial" w:cs="Arial"/>
          <w:b/>
          <w:sz w:val="24"/>
          <w:szCs w:val="24"/>
        </w:rPr>
        <w:t>8</w:t>
      </w:r>
    </w:p>
    <w:p w:rsidR="00205BD8" w:rsidRDefault="00205BD8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Intermolecular forces Reading and Notes:  pages 452-470, 478-483</w:t>
      </w:r>
      <w:r w:rsidR="00030A22">
        <w:rPr>
          <w:rFonts w:ascii="Arial" w:hAnsi="Arial" w:cs="Arial"/>
          <w:sz w:val="24"/>
          <w:szCs w:val="24"/>
        </w:rPr>
        <w:t xml:space="preserve"> </w:t>
      </w:r>
      <w:r w:rsidR="00030A22">
        <w:rPr>
          <w:rFonts w:ascii="Arial" w:hAnsi="Arial" w:cs="Arial"/>
          <w:b/>
          <w:sz w:val="24"/>
          <w:szCs w:val="24"/>
        </w:rPr>
        <w:t>Due Monday 4/8</w:t>
      </w:r>
    </w:p>
    <w:p w:rsidR="00030A22" w:rsidRDefault="00030A22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Intermolecular forces Homework: </w:t>
      </w:r>
      <w:r w:rsidR="00315B3B">
        <w:rPr>
          <w:rFonts w:ascii="Arial" w:hAnsi="Arial" w:cs="Arial"/>
          <w:sz w:val="24"/>
          <w:szCs w:val="24"/>
        </w:rPr>
        <w:t xml:space="preserve">watch the intermolecular forces tutorial </w:t>
      </w:r>
      <w:r w:rsidR="002769FB">
        <w:rPr>
          <w:rFonts w:ascii="Arial" w:hAnsi="Arial" w:cs="Arial"/>
          <w:sz w:val="24"/>
          <w:szCs w:val="24"/>
        </w:rPr>
        <w:t xml:space="preserve">and complete the intermolecular forces practice </w:t>
      </w:r>
      <w:r w:rsidR="00315B3B">
        <w:rPr>
          <w:rFonts w:ascii="Arial" w:hAnsi="Arial" w:cs="Arial"/>
          <w:sz w:val="24"/>
          <w:szCs w:val="24"/>
        </w:rPr>
        <w:t>(</w:t>
      </w:r>
      <w:r w:rsidR="002769FB">
        <w:rPr>
          <w:rFonts w:ascii="Arial" w:hAnsi="Arial" w:cs="Arial"/>
          <w:sz w:val="24"/>
          <w:szCs w:val="24"/>
        </w:rPr>
        <w:t xml:space="preserve">both listed </w:t>
      </w:r>
      <w:r w:rsidR="00315B3B">
        <w:rPr>
          <w:rFonts w:ascii="Arial" w:hAnsi="Arial" w:cs="Arial"/>
          <w:sz w:val="24"/>
          <w:szCs w:val="24"/>
        </w:rPr>
        <w:t>on website)</w:t>
      </w:r>
      <w:r w:rsidR="002769FB">
        <w:rPr>
          <w:rFonts w:ascii="Arial" w:hAnsi="Arial" w:cs="Arial"/>
          <w:sz w:val="24"/>
          <w:szCs w:val="24"/>
        </w:rPr>
        <w:t xml:space="preserve"> </w:t>
      </w:r>
      <w:r w:rsidR="002769FB">
        <w:rPr>
          <w:rFonts w:ascii="Arial" w:hAnsi="Arial" w:cs="Arial"/>
          <w:b/>
          <w:sz w:val="24"/>
          <w:szCs w:val="24"/>
        </w:rPr>
        <w:t>Due Monday 4/15</w:t>
      </w:r>
    </w:p>
    <w:sectPr w:rsidR="00030A22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44C"/>
    <w:multiLevelType w:val="hybridMultilevel"/>
    <w:tmpl w:val="7BB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0A22"/>
    <w:rsid w:val="00033FB0"/>
    <w:rsid w:val="000C596A"/>
    <w:rsid w:val="00103680"/>
    <w:rsid w:val="00136DEA"/>
    <w:rsid w:val="00161C33"/>
    <w:rsid w:val="00175601"/>
    <w:rsid w:val="001C10B7"/>
    <w:rsid w:val="001F5360"/>
    <w:rsid w:val="00204943"/>
    <w:rsid w:val="00205BD8"/>
    <w:rsid w:val="00240A65"/>
    <w:rsid w:val="00272E10"/>
    <w:rsid w:val="002769FB"/>
    <w:rsid w:val="002F1606"/>
    <w:rsid w:val="00301AD5"/>
    <w:rsid w:val="00315B3B"/>
    <w:rsid w:val="0037370C"/>
    <w:rsid w:val="003F5AC9"/>
    <w:rsid w:val="0041074D"/>
    <w:rsid w:val="00473822"/>
    <w:rsid w:val="00483B18"/>
    <w:rsid w:val="004A6A28"/>
    <w:rsid w:val="004C1446"/>
    <w:rsid w:val="00506DEA"/>
    <w:rsid w:val="00586FC1"/>
    <w:rsid w:val="00591194"/>
    <w:rsid w:val="00596472"/>
    <w:rsid w:val="005B0EC4"/>
    <w:rsid w:val="005C16A9"/>
    <w:rsid w:val="00605A03"/>
    <w:rsid w:val="00636ED5"/>
    <w:rsid w:val="0072442B"/>
    <w:rsid w:val="00841C5A"/>
    <w:rsid w:val="00853860"/>
    <w:rsid w:val="0088160D"/>
    <w:rsid w:val="008A1881"/>
    <w:rsid w:val="009867BD"/>
    <w:rsid w:val="009B6819"/>
    <w:rsid w:val="009D6893"/>
    <w:rsid w:val="009F2EB8"/>
    <w:rsid w:val="00A407CD"/>
    <w:rsid w:val="00A75458"/>
    <w:rsid w:val="00AB4ACF"/>
    <w:rsid w:val="00AD3EDD"/>
    <w:rsid w:val="00B21007"/>
    <w:rsid w:val="00C208BF"/>
    <w:rsid w:val="00C35D4D"/>
    <w:rsid w:val="00C442A8"/>
    <w:rsid w:val="00C54AD1"/>
    <w:rsid w:val="00C818EB"/>
    <w:rsid w:val="00CC14AD"/>
    <w:rsid w:val="00D41B9C"/>
    <w:rsid w:val="00D43F44"/>
    <w:rsid w:val="00D73108"/>
    <w:rsid w:val="00DE43EF"/>
    <w:rsid w:val="00DE71BF"/>
    <w:rsid w:val="00E0308C"/>
    <w:rsid w:val="00E91717"/>
    <w:rsid w:val="00EB0255"/>
    <w:rsid w:val="00F017D9"/>
    <w:rsid w:val="00F36A77"/>
    <w:rsid w:val="00F843EC"/>
    <w:rsid w:val="00FC6E77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3</cp:revision>
  <dcterms:created xsi:type="dcterms:W3CDTF">2013-03-28T17:14:00Z</dcterms:created>
  <dcterms:modified xsi:type="dcterms:W3CDTF">2013-03-28T17:15:00Z</dcterms:modified>
</cp:coreProperties>
</file>