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73" w:rsidRPr="00B05C4A" w:rsidRDefault="001F4F73" w:rsidP="001F4F73">
      <w:pPr>
        <w:widowControl w:val="0"/>
        <w:suppressAutoHyphens/>
        <w:autoSpaceDE w:val="0"/>
        <w:autoSpaceDN w:val="0"/>
        <w:adjustRightInd w:val="0"/>
        <w:spacing w:line="240" w:lineRule="auto"/>
        <w:contextualSpacing/>
        <w:jc w:val="center"/>
        <w:textAlignment w:val="center"/>
        <w:rPr>
          <w:rFonts w:ascii="Times New Roman" w:hAnsi="Times New Roman"/>
          <w:u w:val="single"/>
        </w:rPr>
      </w:pPr>
      <w:r w:rsidRPr="00B05C4A">
        <w:rPr>
          <w:rFonts w:ascii="Times New Roman" w:hAnsi="Times New Roman" w:cs="Times New Roman"/>
          <w:u w:val="single"/>
        </w:rPr>
        <w:t>Periodic Table Children’s Book</w:t>
      </w:r>
    </w:p>
    <w:p w:rsidR="001F4F73" w:rsidRPr="00B05C4A" w:rsidRDefault="001F4F73" w:rsidP="001F4F73"/>
    <w:p w:rsidR="001F4F73" w:rsidRPr="00B05C4A" w:rsidRDefault="001F4F73" w:rsidP="001F4F73">
      <w:pPr>
        <w:rPr>
          <w:rFonts w:ascii="Times New Roman" w:hAnsi="Times New Roman" w:cs="Times New Roman"/>
        </w:rPr>
      </w:pPr>
      <w:r w:rsidRPr="00B05C4A">
        <w:t>You are a first year teacher teaching a 5</w:t>
      </w:r>
      <w:r w:rsidRPr="00B05C4A">
        <w:rPr>
          <w:vertAlign w:val="superscript"/>
        </w:rPr>
        <w:t>th</w:t>
      </w:r>
      <w:r w:rsidRPr="00B05C4A">
        <w:t xml:space="preserve"> or 6</w:t>
      </w:r>
      <w:r w:rsidRPr="00B05C4A">
        <w:rPr>
          <w:vertAlign w:val="superscript"/>
        </w:rPr>
        <w:t>th</w:t>
      </w:r>
      <w:r w:rsidRPr="00B05C4A">
        <w:t xml:space="preserve"> grade class.  It is in the curriculum that you have to teach them about the trends of the periodic table.  You are to w</w:t>
      </w:r>
      <w:r w:rsidRPr="00B05C4A">
        <w:rPr>
          <w:rFonts w:ascii="Times New Roman" w:hAnsi="Times New Roman" w:cs="Times New Roman"/>
        </w:rPr>
        <w:t xml:space="preserve">rite a children’s book appropriate for a fifth or sixth grade child on the </w:t>
      </w:r>
      <w:r w:rsidRPr="00B05C4A">
        <w:t xml:space="preserve">trends of </w:t>
      </w:r>
      <w:r w:rsidRPr="00B05C4A">
        <w:rPr>
          <w:rFonts w:ascii="Times New Roman" w:hAnsi="Times New Roman" w:cs="Times New Roman"/>
        </w:rPr>
        <w:t>the periodic table.  The format of the book should include:</w:t>
      </w:r>
    </w:p>
    <w:p w:rsidR="001F4F73" w:rsidRPr="00B05C4A" w:rsidRDefault="001F4F73" w:rsidP="001F4F73">
      <w:pPr>
        <w:numPr>
          <w:ilvl w:val="0"/>
          <w:numId w:val="1"/>
        </w:numPr>
        <w:spacing w:after="0" w:line="240" w:lineRule="auto"/>
        <w:rPr>
          <w:rFonts w:ascii="Times New Roman" w:hAnsi="Times New Roman" w:cs="Times New Roman"/>
        </w:rPr>
      </w:pPr>
      <w:r w:rsidRPr="00B05C4A">
        <w:rPr>
          <w:rFonts w:ascii="Times New Roman" w:hAnsi="Times New Roman" w:cs="Times New Roman"/>
          <w:b/>
          <w:bCs/>
        </w:rPr>
        <w:t>Cover</w:t>
      </w:r>
      <w:r w:rsidRPr="00B05C4A">
        <w:rPr>
          <w:rFonts w:ascii="Times New Roman" w:hAnsi="Times New Roman" w:cs="Times New Roman"/>
        </w:rPr>
        <w:t>:  The book’s cover should have the name of your topic, your name, and the class.</w:t>
      </w:r>
    </w:p>
    <w:p w:rsidR="001F4F73" w:rsidRPr="00B05C4A" w:rsidRDefault="001F4F73" w:rsidP="001F4F73">
      <w:pPr>
        <w:numPr>
          <w:ilvl w:val="0"/>
          <w:numId w:val="1"/>
        </w:numPr>
        <w:spacing w:after="0" w:line="240" w:lineRule="auto"/>
        <w:rPr>
          <w:rFonts w:ascii="Times New Roman" w:hAnsi="Times New Roman" w:cs="Times New Roman"/>
        </w:rPr>
      </w:pPr>
      <w:r w:rsidRPr="00B05C4A">
        <w:rPr>
          <w:rFonts w:ascii="Times New Roman" w:hAnsi="Times New Roman" w:cs="Times New Roman"/>
          <w:b/>
          <w:bCs/>
        </w:rPr>
        <w:t>Table of Contents</w:t>
      </w:r>
      <w:r w:rsidRPr="00B05C4A">
        <w:rPr>
          <w:rFonts w:ascii="Times New Roman" w:hAnsi="Times New Roman" w:cs="Times New Roman"/>
        </w:rPr>
        <w:t>:  one or two pages long and listing the interesting stuff you put in your book.</w:t>
      </w:r>
    </w:p>
    <w:p w:rsidR="001F4F73" w:rsidRPr="00B05C4A" w:rsidRDefault="001F4F73" w:rsidP="001F4F73">
      <w:pPr>
        <w:numPr>
          <w:ilvl w:val="0"/>
          <w:numId w:val="1"/>
        </w:numPr>
        <w:spacing w:after="0" w:line="240" w:lineRule="auto"/>
        <w:rPr>
          <w:rFonts w:ascii="Times New Roman" w:hAnsi="Times New Roman" w:cs="Times New Roman"/>
        </w:rPr>
      </w:pPr>
      <w:r w:rsidRPr="00B05C4A">
        <w:rPr>
          <w:rFonts w:ascii="Times New Roman" w:hAnsi="Times New Roman" w:cs="Times New Roman"/>
          <w:b/>
          <w:bCs/>
        </w:rPr>
        <w:t>Basic Information</w:t>
      </w:r>
      <w:r w:rsidRPr="00B05C4A">
        <w:rPr>
          <w:rFonts w:ascii="Times New Roman" w:hAnsi="Times New Roman" w:cs="Times New Roman"/>
        </w:rPr>
        <w:t xml:space="preserve">:  organization of the table, families and properties of the families, metals, nonmetals, metalloids, periodic table trends, atomic radius, ionic charges, ionization energy, electro-negativity, octet rule, valence electrons.  </w:t>
      </w:r>
      <w:r w:rsidRPr="00B05C4A">
        <w:rPr>
          <w:rFonts w:ascii="Times New Roman" w:hAnsi="Times New Roman" w:cs="Times New Roman"/>
          <w:b/>
          <w:bCs/>
        </w:rPr>
        <w:t>(</w:t>
      </w:r>
      <w:proofErr w:type="gramStart"/>
      <w:r w:rsidRPr="00B05C4A">
        <w:rPr>
          <w:rFonts w:ascii="Times New Roman" w:hAnsi="Times New Roman" w:cs="Times New Roman"/>
          <w:b/>
          <w:bCs/>
        </w:rPr>
        <w:t>minimum</w:t>
      </w:r>
      <w:proofErr w:type="gramEnd"/>
      <w:r w:rsidRPr="00B05C4A">
        <w:rPr>
          <w:rFonts w:ascii="Times New Roman" w:hAnsi="Times New Roman" w:cs="Times New Roman"/>
          <w:b/>
          <w:bCs/>
        </w:rPr>
        <w:t xml:space="preserve"> 6 pages)</w:t>
      </w:r>
    </w:p>
    <w:p w:rsidR="001F4F73" w:rsidRPr="00B05C4A" w:rsidRDefault="001F4F73" w:rsidP="001F4F73">
      <w:pPr>
        <w:numPr>
          <w:ilvl w:val="0"/>
          <w:numId w:val="1"/>
        </w:numPr>
        <w:spacing w:after="0" w:line="240" w:lineRule="auto"/>
        <w:rPr>
          <w:rFonts w:ascii="Times New Roman" w:hAnsi="Times New Roman" w:cs="Times New Roman"/>
        </w:rPr>
      </w:pPr>
      <w:r w:rsidRPr="00B05C4A">
        <w:rPr>
          <w:rFonts w:ascii="Times New Roman" w:hAnsi="Times New Roman" w:cs="Times New Roman"/>
        </w:rPr>
        <w:t>“</w:t>
      </w:r>
      <w:r w:rsidRPr="00B05C4A">
        <w:rPr>
          <w:rFonts w:ascii="Times New Roman" w:hAnsi="Times New Roman" w:cs="Times New Roman"/>
          <w:b/>
          <w:bCs/>
        </w:rPr>
        <w:t>Periodic Table Fun for Kids</w:t>
      </w:r>
      <w:r w:rsidRPr="00B05C4A">
        <w:rPr>
          <w:rFonts w:ascii="Times New Roman" w:hAnsi="Times New Roman" w:cs="Times New Roman"/>
        </w:rPr>
        <w:t>”: design a homework assignment for your readers.  Be creative.</w:t>
      </w:r>
    </w:p>
    <w:p w:rsidR="001F4F73" w:rsidRPr="00B05C4A" w:rsidRDefault="001F4F73" w:rsidP="001F4F73">
      <w:pPr>
        <w:numPr>
          <w:ilvl w:val="0"/>
          <w:numId w:val="1"/>
        </w:numPr>
        <w:spacing w:after="0" w:line="240" w:lineRule="auto"/>
        <w:rPr>
          <w:rFonts w:ascii="Times New Roman" w:hAnsi="Times New Roman" w:cs="Times New Roman"/>
        </w:rPr>
      </w:pPr>
      <w:r w:rsidRPr="00B05C4A">
        <w:rPr>
          <w:rFonts w:ascii="Times New Roman" w:hAnsi="Times New Roman" w:cs="Times New Roman"/>
          <w:b/>
          <w:bCs/>
        </w:rPr>
        <w:t>Glossary</w:t>
      </w:r>
      <w:r w:rsidRPr="00B05C4A">
        <w:rPr>
          <w:rFonts w:ascii="Times New Roman" w:hAnsi="Times New Roman" w:cs="Times New Roman"/>
        </w:rPr>
        <w:t>:  Your glossary should include at least ten (10) words included in your book with appropriate definitions and pronunciation key.  This is where descriptions or words like ionization energy, periods, etc. will take place.  Don’t waste space on the book pages with wordy explanations of terms you can fit in the glossary. (</w:t>
      </w:r>
      <w:r w:rsidRPr="00B05C4A">
        <w:rPr>
          <w:rFonts w:ascii="Times New Roman" w:hAnsi="Times New Roman" w:cs="Times New Roman"/>
          <w:b/>
          <w:bCs/>
        </w:rPr>
        <w:t>2-4 pages)</w:t>
      </w:r>
    </w:p>
    <w:p w:rsidR="001F4F73" w:rsidRPr="00B05C4A" w:rsidRDefault="001F4F73" w:rsidP="001F4F73">
      <w:pPr>
        <w:rPr>
          <w:rFonts w:ascii="Times New Roman" w:hAnsi="Times New Roman" w:cs="Times New Roman"/>
          <w:b/>
          <w:bCs/>
        </w:rPr>
      </w:pPr>
    </w:p>
    <w:p w:rsidR="001F4F73" w:rsidRPr="00B05C4A" w:rsidRDefault="001F4F73" w:rsidP="001F4F73">
      <w:pPr>
        <w:rPr>
          <w:rFonts w:ascii="Times New Roman" w:hAnsi="Times New Roman" w:cs="Times New Roman"/>
        </w:rPr>
      </w:pPr>
      <w:r w:rsidRPr="00B05C4A">
        <w:rPr>
          <w:rFonts w:ascii="Times New Roman" w:hAnsi="Times New Roman" w:cs="Times New Roman"/>
        </w:rPr>
        <w:t>Be sure that your project is:</w:t>
      </w:r>
    </w:p>
    <w:p w:rsidR="001F4F73" w:rsidRPr="00B05C4A" w:rsidRDefault="001F4F73" w:rsidP="001F4F73">
      <w:pPr>
        <w:numPr>
          <w:ilvl w:val="0"/>
          <w:numId w:val="2"/>
        </w:numPr>
        <w:spacing w:after="0" w:line="240" w:lineRule="auto"/>
        <w:rPr>
          <w:rFonts w:ascii="Times New Roman" w:hAnsi="Times New Roman" w:cs="Times New Roman"/>
        </w:rPr>
      </w:pPr>
      <w:r w:rsidRPr="00B05C4A">
        <w:rPr>
          <w:rFonts w:ascii="Times New Roman" w:hAnsi="Times New Roman" w:cs="Times New Roman"/>
          <w:b/>
          <w:bCs/>
        </w:rPr>
        <w:t>Accurate</w:t>
      </w:r>
      <w:r w:rsidRPr="00B05C4A">
        <w:rPr>
          <w:rFonts w:ascii="Times New Roman" w:hAnsi="Times New Roman" w:cs="Times New Roman"/>
        </w:rPr>
        <w:t>:  Now is not the time to make stuff up.  While creativity is appreciated, don’t lose points supplying incorrect information.</w:t>
      </w:r>
    </w:p>
    <w:p w:rsidR="001F4F73" w:rsidRPr="00B05C4A" w:rsidRDefault="001F4F73" w:rsidP="001F4F73">
      <w:pPr>
        <w:numPr>
          <w:ilvl w:val="0"/>
          <w:numId w:val="2"/>
        </w:numPr>
        <w:spacing w:after="0" w:line="240" w:lineRule="auto"/>
        <w:rPr>
          <w:rFonts w:ascii="Times New Roman" w:hAnsi="Times New Roman" w:cs="Times New Roman"/>
        </w:rPr>
      </w:pPr>
      <w:r w:rsidRPr="00B05C4A">
        <w:rPr>
          <w:rFonts w:ascii="Times New Roman" w:hAnsi="Times New Roman" w:cs="Times New Roman"/>
          <w:b/>
          <w:bCs/>
        </w:rPr>
        <w:t>Neatly done</w:t>
      </w:r>
      <w:r w:rsidRPr="00B05C4A">
        <w:rPr>
          <w:rFonts w:ascii="Times New Roman" w:hAnsi="Times New Roman" w:cs="Times New Roman"/>
        </w:rPr>
        <w:t>:  It doesn’t need to be done on the computer, however, hand written books need to be written neatly with clear printing.  White out is a BAD thing.  If you make a mistake on a page, start over!</w:t>
      </w:r>
    </w:p>
    <w:p w:rsidR="001F4F73" w:rsidRPr="00B05C4A" w:rsidRDefault="001F4F73" w:rsidP="001F4F73">
      <w:pPr>
        <w:numPr>
          <w:ilvl w:val="0"/>
          <w:numId w:val="2"/>
        </w:numPr>
        <w:spacing w:after="0" w:line="240" w:lineRule="auto"/>
        <w:rPr>
          <w:rFonts w:ascii="Times New Roman" w:hAnsi="Times New Roman" w:cs="Times New Roman"/>
        </w:rPr>
      </w:pPr>
      <w:r w:rsidRPr="00B05C4A">
        <w:rPr>
          <w:rFonts w:ascii="Times New Roman" w:hAnsi="Times New Roman" w:cs="Times New Roman"/>
          <w:b/>
          <w:bCs/>
        </w:rPr>
        <w:t>Correctly spelled</w:t>
      </w:r>
      <w:r w:rsidRPr="00B05C4A">
        <w:rPr>
          <w:rFonts w:ascii="Times New Roman" w:hAnsi="Times New Roman" w:cs="Times New Roman"/>
        </w:rPr>
        <w:t>: One point will be deducted per misspelled word.  If you are not sure about the spelling look it up, or use spell check.</w:t>
      </w:r>
    </w:p>
    <w:p w:rsidR="001F4F73" w:rsidRPr="00B05C4A" w:rsidRDefault="001F4F73" w:rsidP="001F4F73">
      <w:pPr>
        <w:numPr>
          <w:ilvl w:val="0"/>
          <w:numId w:val="2"/>
        </w:numPr>
        <w:spacing w:after="0" w:line="240" w:lineRule="auto"/>
        <w:rPr>
          <w:rFonts w:ascii="Times New Roman" w:hAnsi="Times New Roman" w:cs="Times New Roman"/>
        </w:rPr>
      </w:pPr>
      <w:r w:rsidRPr="00B05C4A">
        <w:rPr>
          <w:rFonts w:ascii="Times New Roman" w:hAnsi="Times New Roman" w:cs="Times New Roman"/>
          <w:b/>
          <w:bCs/>
        </w:rPr>
        <w:t>Colorful and Creative</w:t>
      </w:r>
      <w:r w:rsidRPr="00B05C4A">
        <w:rPr>
          <w:rFonts w:ascii="Times New Roman" w:hAnsi="Times New Roman" w:cs="Times New Roman"/>
        </w:rPr>
        <w:t>:  but not distractingly so.</w:t>
      </w:r>
    </w:p>
    <w:p w:rsidR="001F4F73" w:rsidRPr="00B05C4A" w:rsidRDefault="001F4F73" w:rsidP="001F4F73">
      <w:pPr>
        <w:numPr>
          <w:ilvl w:val="0"/>
          <w:numId w:val="2"/>
        </w:numPr>
        <w:spacing w:after="0" w:line="240" w:lineRule="auto"/>
        <w:rPr>
          <w:rFonts w:ascii="Times New Roman" w:hAnsi="Times New Roman" w:cs="Times New Roman"/>
        </w:rPr>
      </w:pPr>
      <w:r w:rsidRPr="00B05C4A">
        <w:rPr>
          <w:rFonts w:ascii="Times New Roman" w:hAnsi="Times New Roman" w:cs="Times New Roman"/>
          <w:b/>
          <w:bCs/>
        </w:rPr>
        <w:t>Age appropriate</w:t>
      </w:r>
      <w:r w:rsidRPr="00B05C4A">
        <w:rPr>
          <w:rFonts w:ascii="Times New Roman" w:hAnsi="Times New Roman" w:cs="Times New Roman"/>
        </w:rPr>
        <w:t>:  Remember this is for 5-6</w:t>
      </w:r>
      <w:r w:rsidRPr="00B05C4A">
        <w:rPr>
          <w:rFonts w:ascii="Times New Roman" w:hAnsi="Times New Roman" w:cs="Times New Roman"/>
          <w:vertAlign w:val="superscript"/>
        </w:rPr>
        <w:t>th</w:t>
      </w:r>
      <w:r w:rsidRPr="00B05C4A">
        <w:rPr>
          <w:rFonts w:ascii="Times New Roman" w:hAnsi="Times New Roman" w:cs="Times New Roman"/>
        </w:rPr>
        <w:t xml:space="preserve"> grade students!</w:t>
      </w:r>
    </w:p>
    <w:p w:rsidR="001F4F73" w:rsidRPr="00B05C4A" w:rsidRDefault="001F4F73" w:rsidP="001F4F73">
      <w:pPr>
        <w:rPr>
          <w:rFonts w:ascii="Times New Roman" w:hAnsi="Times New Roman" w:cs="Times New Roman"/>
        </w:rPr>
      </w:pPr>
    </w:p>
    <w:p w:rsidR="001F4F73" w:rsidRPr="00B05C4A" w:rsidRDefault="001F4F73" w:rsidP="001F4F73">
      <w:pPr>
        <w:rPr>
          <w:rFonts w:ascii="Times New Roman" w:hAnsi="Times New Roman" w:cs="Times New Roman"/>
        </w:rPr>
      </w:pPr>
    </w:p>
    <w:p w:rsidR="00886B40" w:rsidRDefault="00886B40">
      <w:bookmarkStart w:id="0" w:name="_GoBack"/>
      <w:bookmarkEnd w:id="0"/>
    </w:p>
    <w:sectPr w:rsidR="00886B40" w:rsidSect="00272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009"/>
    <w:multiLevelType w:val="hybridMultilevel"/>
    <w:tmpl w:val="ACD86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E625D5"/>
    <w:multiLevelType w:val="hybridMultilevel"/>
    <w:tmpl w:val="11BA9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73"/>
    <w:rsid w:val="001F4F73"/>
    <w:rsid w:val="00272527"/>
    <w:rsid w:val="00886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B5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7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7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Macintosh Word</Application>
  <DocSecurity>0</DocSecurity>
  <Lines>13</Lines>
  <Paragraphs>3</Paragraphs>
  <ScaleCrop>false</ScaleCrop>
  <Company>LISD</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1</cp:revision>
  <dcterms:created xsi:type="dcterms:W3CDTF">2014-09-03T17:27:00Z</dcterms:created>
  <dcterms:modified xsi:type="dcterms:W3CDTF">2014-09-03T17:27:00Z</dcterms:modified>
</cp:coreProperties>
</file>