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1D" w:rsidRPr="00EF0B3E" w:rsidRDefault="00EC2E1D" w:rsidP="00EC2E1D">
      <w:pPr>
        <w:widowControl w:val="0"/>
        <w:suppressAutoHyphens/>
        <w:autoSpaceDE w:val="0"/>
        <w:autoSpaceDN w:val="0"/>
        <w:adjustRightInd w:val="0"/>
        <w:spacing w:line="288" w:lineRule="auto"/>
        <w:jc w:val="center"/>
        <w:textAlignment w:val="center"/>
        <w:rPr>
          <w:rFonts w:ascii="Times New Roman" w:hAnsi="Times New Roman" w:cs="Times New Roman"/>
          <w:b/>
          <w:color w:val="000000"/>
          <w:sz w:val="24"/>
          <w:szCs w:val="24"/>
          <w:u w:val="single"/>
        </w:rPr>
      </w:pPr>
      <w:r w:rsidRPr="00EF0B3E">
        <w:rPr>
          <w:rFonts w:ascii="Times New Roman" w:hAnsi="Times New Roman" w:cs="Times New Roman"/>
          <w:b/>
          <w:sz w:val="24"/>
          <w:szCs w:val="24"/>
          <w:u w:val="single"/>
        </w:rPr>
        <w:t xml:space="preserve">Student instructions for </w:t>
      </w:r>
      <w:r w:rsidRPr="00EF0B3E">
        <w:rPr>
          <w:rFonts w:ascii="Times New Roman" w:hAnsi="Times New Roman" w:cs="Times New Roman"/>
          <w:b/>
          <w:color w:val="000000"/>
          <w:sz w:val="24"/>
          <w:szCs w:val="24"/>
          <w:u w:val="single"/>
        </w:rPr>
        <w:t>The Periodic Table in the Real World</w:t>
      </w:r>
    </w:p>
    <w:p w:rsidR="00EC2E1D" w:rsidRPr="00EF0B3E" w:rsidRDefault="00EC2E1D" w:rsidP="00EC2E1D">
      <w:pPr>
        <w:widowControl w:val="0"/>
        <w:autoSpaceDE w:val="0"/>
        <w:autoSpaceDN w:val="0"/>
        <w:adjustRightInd w:val="0"/>
        <w:spacing w:line="288" w:lineRule="auto"/>
        <w:textAlignment w:val="center"/>
        <w:rPr>
          <w:rFonts w:ascii="Times New Roman" w:hAnsi="Times New Roman" w:cs="Times New Roman"/>
          <w:color w:val="000000"/>
          <w:sz w:val="24"/>
          <w:szCs w:val="24"/>
        </w:rPr>
      </w:pPr>
      <w:r w:rsidRPr="00EF0B3E">
        <w:rPr>
          <w:rFonts w:ascii="Times New Roman" w:hAnsi="Times New Roman" w:cs="Times New Roman"/>
          <w:sz w:val="24"/>
          <w:szCs w:val="24"/>
        </w:rPr>
        <w:t xml:space="preserve">Driving question: </w:t>
      </w:r>
      <w:r w:rsidRPr="00EF0B3E">
        <w:rPr>
          <w:rFonts w:ascii="Times New Roman" w:hAnsi="Times New Roman" w:cs="Times New Roman"/>
          <w:color w:val="000000"/>
          <w:sz w:val="24"/>
          <w:szCs w:val="24"/>
        </w:rPr>
        <w:t>How does the periodic table matter in my life?</w:t>
      </w:r>
    </w:p>
    <w:p w:rsidR="00EC2E1D" w:rsidRPr="00EF0B3E" w:rsidRDefault="00EC2E1D" w:rsidP="00EC2E1D">
      <w:pPr>
        <w:rPr>
          <w:rFonts w:ascii="Times New Roman" w:hAnsi="Times New Roman" w:cs="Times New Roman"/>
          <w:sz w:val="24"/>
          <w:szCs w:val="24"/>
        </w:rPr>
      </w:pPr>
      <w:r w:rsidRPr="00EF0B3E">
        <w:rPr>
          <w:rFonts w:ascii="Times New Roman" w:hAnsi="Times New Roman" w:cs="Times New Roman"/>
          <w:sz w:val="24"/>
          <w:szCs w:val="24"/>
        </w:rPr>
        <w:t xml:space="preserve">At some point in your life (perhaps in the near future) you will have to prepare a resume and interview for a job.  This project has both group and individual components that will help prepare you for this.  </w:t>
      </w:r>
    </w:p>
    <w:p w:rsidR="00EC2E1D" w:rsidRPr="00EF0B3E" w:rsidRDefault="00EC2E1D" w:rsidP="00EC2E1D">
      <w:pPr>
        <w:rPr>
          <w:rFonts w:ascii="Times New Roman" w:hAnsi="Times New Roman" w:cs="Times New Roman"/>
          <w:sz w:val="24"/>
          <w:szCs w:val="24"/>
          <w:u w:val="single"/>
        </w:rPr>
      </w:pPr>
      <w:r w:rsidRPr="00EF0B3E">
        <w:rPr>
          <w:rFonts w:ascii="Times New Roman" w:hAnsi="Times New Roman" w:cs="Times New Roman"/>
          <w:sz w:val="24"/>
          <w:szCs w:val="24"/>
          <w:u w:val="single"/>
        </w:rPr>
        <w:t>Group:</w:t>
      </w:r>
    </w:p>
    <w:p w:rsidR="00EC2E1D" w:rsidRPr="00EF0B3E" w:rsidRDefault="00EC2E1D" w:rsidP="00EC2E1D">
      <w:pPr>
        <w:rPr>
          <w:rFonts w:ascii="Times New Roman" w:hAnsi="Times New Roman" w:cs="Times New Roman"/>
          <w:sz w:val="24"/>
          <w:szCs w:val="24"/>
        </w:rPr>
      </w:pPr>
      <w:r w:rsidRPr="00EF0B3E">
        <w:rPr>
          <w:rFonts w:ascii="Times New Roman" w:hAnsi="Times New Roman" w:cs="Times New Roman"/>
          <w:sz w:val="24"/>
          <w:szCs w:val="24"/>
        </w:rPr>
        <w:t xml:space="preserve">As a small group, you will be assigned a “company” that is one of the main groups/families of the periodic table: </w:t>
      </w:r>
      <w:r w:rsidRPr="00EF0B3E">
        <w:rPr>
          <w:rFonts w:ascii="Times New Roman" w:hAnsi="Times New Roman" w:cs="Times New Roman"/>
          <w:color w:val="000000"/>
          <w:sz w:val="24"/>
          <w:szCs w:val="24"/>
        </w:rPr>
        <w:t>alkali metals, alkaline earth metals, other nonmetals, halogens, noble gases, metalloids, transition metals and post transition metals</w:t>
      </w:r>
      <w:r w:rsidRPr="00EF0B3E">
        <w:rPr>
          <w:rFonts w:ascii="Times New Roman" w:hAnsi="Times New Roman" w:cs="Times New Roman"/>
          <w:sz w:val="24"/>
          <w:szCs w:val="24"/>
        </w:rPr>
        <w:t xml:space="preserve">.  In your company you will be hiring elements.  To do this, you will need to research your group/family and create interview questions and a job posting.  You will later sit on an interview panel for your “company”.  The job postings will then be posted on a job board in the class and you will sign up for an interview.  You will then pick an element in your group/family (no repeats in the class).  </w:t>
      </w:r>
    </w:p>
    <w:p w:rsidR="00EC2E1D" w:rsidRPr="00EF0B3E" w:rsidRDefault="00EC2E1D" w:rsidP="00EC2E1D">
      <w:pPr>
        <w:rPr>
          <w:rFonts w:ascii="Times New Roman" w:hAnsi="Times New Roman" w:cs="Times New Roman"/>
          <w:sz w:val="24"/>
          <w:szCs w:val="24"/>
          <w:u w:val="single"/>
        </w:rPr>
      </w:pPr>
      <w:r w:rsidRPr="00EF0B3E">
        <w:rPr>
          <w:rFonts w:ascii="Times New Roman" w:hAnsi="Times New Roman" w:cs="Times New Roman"/>
          <w:sz w:val="24"/>
          <w:szCs w:val="24"/>
          <w:u w:val="single"/>
        </w:rPr>
        <w:t>Individual:</w:t>
      </w:r>
    </w:p>
    <w:p w:rsidR="00EC2E1D" w:rsidRPr="00EF0B3E" w:rsidRDefault="00EC2E1D" w:rsidP="00EC2E1D">
      <w:pPr>
        <w:rPr>
          <w:rFonts w:ascii="Times New Roman" w:hAnsi="Times New Roman" w:cs="Times New Roman"/>
          <w:sz w:val="24"/>
          <w:szCs w:val="24"/>
        </w:rPr>
      </w:pPr>
      <w:r w:rsidRPr="00EF0B3E">
        <w:rPr>
          <w:rFonts w:ascii="Times New Roman" w:hAnsi="Times New Roman" w:cs="Times New Roman"/>
          <w:sz w:val="24"/>
          <w:szCs w:val="24"/>
        </w:rPr>
        <w:t>As part of your individual component, you will complete several assignments.  First, you will create a personal resume for a job that interests you.   As part of this, you will meet with an expert in the field that interests you so that you know what type of things to put on a resume for this type of job.  You will then take the element that you picked and create an elemental resume formatted off of your personal resume.  You will then interview for a job with your “company”.</w:t>
      </w:r>
    </w:p>
    <w:p w:rsidR="00886B40" w:rsidRDefault="00886B40">
      <w:bookmarkStart w:id="0" w:name="_GoBack"/>
      <w:bookmarkEnd w:id="0"/>
    </w:p>
    <w:sectPr w:rsidR="00886B40"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1D"/>
    <w:rsid w:val="00272527"/>
    <w:rsid w:val="00886B40"/>
    <w:rsid w:val="00EC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5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1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1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Macintosh Word</Application>
  <DocSecurity>0</DocSecurity>
  <Lines>10</Lines>
  <Paragraphs>2</Paragraphs>
  <ScaleCrop>false</ScaleCrop>
  <Company>LISD</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1</cp:revision>
  <dcterms:created xsi:type="dcterms:W3CDTF">2014-09-03T17:15:00Z</dcterms:created>
  <dcterms:modified xsi:type="dcterms:W3CDTF">2014-09-03T17:15:00Z</dcterms:modified>
</cp:coreProperties>
</file>